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42A9">
      <w:pPr>
        <w:ind w:firstLine="723" w:firstLineChars="2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春</w:t>
      </w:r>
      <w:r>
        <w:rPr>
          <w:rFonts w:hint="eastAsia" w:ascii="宋体" w:hAnsi="宋体"/>
          <w:b/>
          <w:sz w:val="36"/>
          <w:szCs w:val="36"/>
        </w:rPr>
        <w:t>季学期国开思政课具体的学习要求</w:t>
      </w:r>
    </w:p>
    <w:p w14:paraId="6B561DA6">
      <w:pPr>
        <w:ind w:firstLine="281" w:firstLineChars="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（以下各科学习考试时间均以国家开放大学学习网上显示的为准）</w:t>
      </w:r>
    </w:p>
    <w:p w14:paraId="2A62A469">
      <w:pPr>
        <w:rPr>
          <w:rFonts w:ascii="宋体" w:hAnsi="宋体"/>
          <w:sz w:val="28"/>
          <w:szCs w:val="28"/>
        </w:rPr>
      </w:pPr>
    </w:p>
    <w:p w14:paraId="24166FC0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</w:t>
      </w:r>
      <w:r>
        <w:rPr>
          <w:rFonts w:hint="eastAsia" w:ascii="宋体" w:hAnsi="宋体"/>
          <w:b/>
          <w:sz w:val="32"/>
          <w:szCs w:val="32"/>
        </w:rPr>
        <w:t>《习近平新时代中国特色社会主义思想》</w:t>
      </w:r>
      <w:r>
        <w:rPr>
          <w:rFonts w:hint="eastAsia" w:ascii="宋体" w:hAnsi="宋体"/>
          <w:b/>
          <w:sz w:val="32"/>
          <w:szCs w:val="32"/>
          <w:lang w:eastAsia="zh-CN"/>
        </w:rPr>
        <w:t>、</w:t>
      </w:r>
      <w:r>
        <w:rPr>
          <w:rFonts w:hint="eastAsia" w:ascii="宋体" w:hAnsi="宋体"/>
          <w:b/>
          <w:sz w:val="32"/>
          <w:szCs w:val="32"/>
        </w:rPr>
        <w:t>《习近平新时代中国特色社会主义思想</w:t>
      </w:r>
      <w:r>
        <w:rPr>
          <w:rFonts w:hint="eastAsia" w:ascii="宋体" w:hAnsi="宋体"/>
          <w:b/>
          <w:sz w:val="32"/>
          <w:szCs w:val="32"/>
          <w:lang w:eastAsia="zh-CN"/>
        </w:rPr>
        <w:t>概论</w:t>
      </w:r>
      <w:r>
        <w:rPr>
          <w:rFonts w:hint="eastAsia" w:ascii="宋体" w:hAnsi="宋体"/>
          <w:b/>
          <w:sz w:val="32"/>
          <w:szCs w:val="32"/>
        </w:rPr>
        <w:t>》</w:t>
      </w:r>
    </w:p>
    <w:p w14:paraId="5329A084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</w:t>
      </w:r>
    </w:p>
    <w:p w14:paraId="3E88AE8C"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0B9DB1E8">
      <w:pPr>
        <w:numPr>
          <w:numId w:val="0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30A3E7E0">
      <w:pPr>
        <w:rPr>
          <w:rFonts w:hint="eastAsia" w:ascii="宋体" w:hAnsi="宋体"/>
          <w:b/>
          <w:sz w:val="32"/>
          <w:szCs w:val="32"/>
        </w:rPr>
      </w:pPr>
    </w:p>
    <w:p w14:paraId="2436D1C0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二、《毛泽东思想和中国特色社会主义理论体系概论》</w:t>
      </w:r>
    </w:p>
    <w:p w14:paraId="4B449CE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</w:t>
      </w:r>
    </w:p>
    <w:p w14:paraId="42A8FC9B"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6EA4A22F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1C63F2F3">
      <w:pPr>
        <w:rPr>
          <w:rFonts w:hint="eastAsia" w:ascii="宋体" w:hAnsi="宋体"/>
          <w:b/>
          <w:sz w:val="32"/>
          <w:szCs w:val="32"/>
        </w:rPr>
      </w:pPr>
    </w:p>
    <w:p w14:paraId="57A10A88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三、《思想道德修养与法律基础》</w:t>
      </w:r>
    </w:p>
    <w:p w14:paraId="7BE0A869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</w:t>
      </w:r>
    </w:p>
    <w:p w14:paraId="13AAEBB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7382992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、点“社会实践”，提交一篇</w:t>
      </w:r>
      <w:r>
        <w:rPr>
          <w:rFonts w:hint="eastAsia" w:ascii="宋体" w:hAnsi="宋体"/>
          <w:sz w:val="28"/>
          <w:szCs w:val="28"/>
          <w:lang w:eastAsia="zh-CN"/>
        </w:rPr>
        <w:t>研读</w:t>
      </w:r>
      <w:r>
        <w:rPr>
          <w:rFonts w:hint="eastAsia" w:ascii="宋体" w:hAnsi="宋体"/>
          <w:sz w:val="28"/>
          <w:szCs w:val="28"/>
          <w:lang w:val="en-US" w:eastAsia="zh-CN"/>
        </w:rPr>
        <w:t>2025年“两会”的政府工作报告的</w:t>
      </w:r>
      <w:r>
        <w:rPr>
          <w:rFonts w:hint="eastAsia" w:ascii="宋体" w:hAnsi="宋体"/>
          <w:sz w:val="28"/>
          <w:szCs w:val="28"/>
        </w:rPr>
        <w:t>心得体会，字数300字以上，提交截止时间是202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日；</w:t>
      </w:r>
    </w:p>
    <w:p w14:paraId="06026AC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3D00CBCE">
      <w:pPr>
        <w:rPr>
          <w:rFonts w:hint="eastAsia" w:ascii="宋体" w:hAnsi="宋体"/>
          <w:b/>
          <w:sz w:val="32"/>
          <w:szCs w:val="32"/>
        </w:rPr>
      </w:pPr>
    </w:p>
    <w:p w14:paraId="190A6DEE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四、《思想道德与法治》</w:t>
      </w:r>
    </w:p>
    <w:p w14:paraId="3A1DE68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</w:t>
      </w:r>
    </w:p>
    <w:p w14:paraId="5826E77E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5A58F6B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、点“社会实践”，提交一篇</w:t>
      </w:r>
      <w:r>
        <w:rPr>
          <w:rFonts w:hint="eastAsia" w:ascii="宋体" w:hAnsi="宋体"/>
          <w:sz w:val="28"/>
          <w:szCs w:val="28"/>
          <w:lang w:eastAsia="zh-CN"/>
        </w:rPr>
        <w:t>研读</w:t>
      </w:r>
      <w:r>
        <w:rPr>
          <w:rFonts w:hint="eastAsia" w:ascii="宋体" w:hAnsi="宋体"/>
          <w:sz w:val="28"/>
          <w:szCs w:val="28"/>
          <w:lang w:val="en-US" w:eastAsia="zh-CN"/>
        </w:rPr>
        <w:t>2025年“两会”的政府工作报告的</w:t>
      </w:r>
      <w:r>
        <w:rPr>
          <w:rFonts w:hint="eastAsia" w:ascii="宋体" w:hAnsi="宋体"/>
          <w:sz w:val="28"/>
          <w:szCs w:val="28"/>
        </w:rPr>
        <w:t>心得体会，字数300字以上，提交截止时间是202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日；</w:t>
      </w:r>
    </w:p>
    <w:p w14:paraId="6DA2643F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797DD99A">
      <w:pPr>
        <w:rPr>
          <w:rFonts w:hint="eastAsia" w:ascii="宋体" w:hAnsi="宋体"/>
          <w:b/>
          <w:sz w:val="32"/>
          <w:szCs w:val="32"/>
        </w:rPr>
      </w:pPr>
    </w:p>
    <w:p w14:paraId="7962D166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五、《中国特色社会主义理论》</w:t>
      </w:r>
    </w:p>
    <w:p w14:paraId="156C048A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</w:t>
      </w:r>
    </w:p>
    <w:p w14:paraId="2220FD6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4C2502B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64F66860">
      <w:pPr>
        <w:rPr>
          <w:rFonts w:hint="eastAsia" w:ascii="宋体" w:hAnsi="宋体"/>
          <w:b/>
          <w:sz w:val="32"/>
          <w:szCs w:val="32"/>
        </w:rPr>
      </w:pPr>
    </w:p>
    <w:p w14:paraId="5495AFA5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六、《形势与政策》</w:t>
      </w:r>
    </w:p>
    <w:p w14:paraId="0499C186"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要求：</w:t>
      </w:r>
    </w:p>
    <w:p w14:paraId="31562A97">
      <w:pPr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、看完专题视频，完成专题测试，时间到202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号止。</w:t>
      </w:r>
    </w:p>
    <w:p w14:paraId="1D41EC05">
      <w:pP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2、完成所有的专题测试后才能做“大作业”，点“大作业”，按题目要求作答，字数要1000字以上，时间202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号止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。</w:t>
      </w:r>
    </w:p>
    <w:p w14:paraId="284A2787">
      <w:pP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</w:pPr>
    </w:p>
    <w:p w14:paraId="1D638C98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、《中国近现代史纲要》</w:t>
      </w:r>
    </w:p>
    <w:p w14:paraId="7D0E339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</w:t>
      </w:r>
    </w:p>
    <w:p w14:paraId="4015D0F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212BF44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、点“社会实践”，提交一篇</w:t>
      </w:r>
      <w:r>
        <w:rPr>
          <w:rFonts w:hint="eastAsia" w:ascii="宋体" w:hAnsi="宋体"/>
          <w:sz w:val="28"/>
          <w:szCs w:val="28"/>
          <w:lang w:eastAsia="zh-CN"/>
        </w:rPr>
        <w:t>研读</w:t>
      </w:r>
      <w:r>
        <w:rPr>
          <w:rFonts w:hint="eastAsia" w:ascii="宋体" w:hAnsi="宋体"/>
          <w:sz w:val="28"/>
          <w:szCs w:val="28"/>
          <w:lang w:val="en-US" w:eastAsia="zh-CN"/>
        </w:rPr>
        <w:t>2025年“两会”的政府工作报告的</w:t>
      </w:r>
      <w:r>
        <w:rPr>
          <w:rFonts w:hint="eastAsia" w:ascii="宋体" w:hAnsi="宋体"/>
          <w:sz w:val="28"/>
          <w:szCs w:val="28"/>
        </w:rPr>
        <w:t>心得体会，字数300字以上，提交截止时间是202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日；</w:t>
      </w:r>
    </w:p>
    <w:p w14:paraId="08547192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610F710D">
      <w:pPr>
        <w:rPr>
          <w:rFonts w:ascii="宋体" w:hAnsi="宋体"/>
          <w:sz w:val="28"/>
          <w:szCs w:val="28"/>
        </w:rPr>
      </w:pPr>
    </w:p>
    <w:p w14:paraId="18C948DB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、《马克思主义基本原理》</w:t>
      </w:r>
    </w:p>
    <w:p w14:paraId="54A61C0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号止；</w:t>
      </w:r>
    </w:p>
    <w:p w14:paraId="22897C4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号--202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号止。</w:t>
      </w:r>
    </w:p>
    <w:p w14:paraId="3CE464F8">
      <w:pPr>
        <w:rPr>
          <w:rFonts w:ascii="宋体" w:hAnsi="宋体"/>
          <w:b/>
          <w:sz w:val="28"/>
          <w:szCs w:val="28"/>
        </w:rPr>
      </w:pPr>
    </w:p>
    <w:p w14:paraId="2BD649C4">
      <w:pPr>
        <w:spacing w:line="360" w:lineRule="auto"/>
        <w:ind w:left="5040" w:hanging="5040" w:hangingChars="1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 w14:paraId="7BB238F0">
      <w:pPr>
        <w:spacing w:line="360" w:lineRule="auto"/>
        <w:ind w:left="5040" w:hanging="5040" w:hangingChars="1800"/>
        <w:rPr>
          <w:rFonts w:hint="eastAsia" w:ascii="宋体" w:hAnsi="宋体"/>
          <w:sz w:val="28"/>
          <w:szCs w:val="28"/>
        </w:rPr>
      </w:pPr>
    </w:p>
    <w:p w14:paraId="3D5C4DD4">
      <w:pPr>
        <w:spacing w:line="360" w:lineRule="auto"/>
        <w:ind w:left="5029" w:leftChars="1995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廉江开放大学教务科</w:t>
      </w:r>
    </w:p>
    <w:p w14:paraId="553FB5FF">
      <w:pPr>
        <w:spacing w:line="360" w:lineRule="auto"/>
        <w:ind w:left="6160" w:hanging="6160" w:hangingChars="2200"/>
      </w:pP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11758"/>
    <w:multiLevelType w:val="singleLevel"/>
    <w:tmpl w:val="8411175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8BB70EA"/>
    <w:multiLevelType w:val="singleLevel"/>
    <w:tmpl w:val="A8BB70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Dc5NmRjYzZiYTljYzc1OTA4M2I4MGM3OGUyMjgifQ=="/>
  </w:docVars>
  <w:rsids>
    <w:rsidRoot w:val="00D24EEA"/>
    <w:rsid w:val="000A38D2"/>
    <w:rsid w:val="001768B5"/>
    <w:rsid w:val="001A3CC3"/>
    <w:rsid w:val="00216310"/>
    <w:rsid w:val="002367CC"/>
    <w:rsid w:val="002621C3"/>
    <w:rsid w:val="002942E0"/>
    <w:rsid w:val="002C7C3D"/>
    <w:rsid w:val="002D14F2"/>
    <w:rsid w:val="00397EFE"/>
    <w:rsid w:val="003E1861"/>
    <w:rsid w:val="00500568"/>
    <w:rsid w:val="005062BA"/>
    <w:rsid w:val="00596AC7"/>
    <w:rsid w:val="005D01AB"/>
    <w:rsid w:val="006220C9"/>
    <w:rsid w:val="00662E5C"/>
    <w:rsid w:val="0066670D"/>
    <w:rsid w:val="0086546B"/>
    <w:rsid w:val="008C3F2C"/>
    <w:rsid w:val="008C7A1B"/>
    <w:rsid w:val="009051CC"/>
    <w:rsid w:val="0094759A"/>
    <w:rsid w:val="00B72F77"/>
    <w:rsid w:val="00B76932"/>
    <w:rsid w:val="00B919CA"/>
    <w:rsid w:val="00B94771"/>
    <w:rsid w:val="00BC2DE5"/>
    <w:rsid w:val="00C361F8"/>
    <w:rsid w:val="00C7671D"/>
    <w:rsid w:val="00CB37C5"/>
    <w:rsid w:val="00CE52E5"/>
    <w:rsid w:val="00D24EEA"/>
    <w:rsid w:val="00D66062"/>
    <w:rsid w:val="00E17758"/>
    <w:rsid w:val="00EE0DB2"/>
    <w:rsid w:val="00FF72AC"/>
    <w:rsid w:val="011F101D"/>
    <w:rsid w:val="040E571A"/>
    <w:rsid w:val="07B516BD"/>
    <w:rsid w:val="09076CED"/>
    <w:rsid w:val="102E7923"/>
    <w:rsid w:val="13E536B4"/>
    <w:rsid w:val="1AB570BF"/>
    <w:rsid w:val="213E1A29"/>
    <w:rsid w:val="23F2595C"/>
    <w:rsid w:val="2F1E3D28"/>
    <w:rsid w:val="2F810CBD"/>
    <w:rsid w:val="3786365E"/>
    <w:rsid w:val="39866FE5"/>
    <w:rsid w:val="3A037C0A"/>
    <w:rsid w:val="3DC47E99"/>
    <w:rsid w:val="486B2FEE"/>
    <w:rsid w:val="49D41667"/>
    <w:rsid w:val="4D3D7FEE"/>
    <w:rsid w:val="4DA61041"/>
    <w:rsid w:val="4DB67567"/>
    <w:rsid w:val="4FAF0FC0"/>
    <w:rsid w:val="566B0392"/>
    <w:rsid w:val="638D7577"/>
    <w:rsid w:val="63AC2FF2"/>
    <w:rsid w:val="6A435E61"/>
    <w:rsid w:val="6B5F3D22"/>
    <w:rsid w:val="71140FBF"/>
    <w:rsid w:val="720348F7"/>
    <w:rsid w:val="775C6F41"/>
    <w:rsid w:val="7B0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1203</Words>
  <Characters>1382</Characters>
  <Lines>11</Lines>
  <Paragraphs>3</Paragraphs>
  <TotalTime>2</TotalTime>
  <ScaleCrop>false</ScaleCrop>
  <LinksUpToDate>false</LinksUpToDate>
  <CharactersWithSpaces>1446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2021-10-14T07:14:00Z</dcterms:created>
  <dc:creator>AutoBVT</dc:creator>
  <cp:lastModifiedBy>李杰敏</cp:lastModifiedBy>
  <dcterms:modified xsi:type="dcterms:W3CDTF">2025-04-02T01:40:48Z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A60927547F1D48DC8A2F096AB411260E</vt:lpwstr>
  </property>
  <property fmtid="{D5CDD505-2E9C-101B-9397-08002B2CF9AE}" pid="4" name="KSOTemplateDocerSaveRecord">
    <vt:lpwstr>eyJoZGlkIjoiNzBmMDc5NmRjYzZiYTljYzc1OTA4M2I4MGM3OGUyMjgiLCJ1c2VySWQiOiIxMDA5OTc0OTcyIn0=</vt:lpwstr>
  </property>
</Properties>
</file>